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0D57" w:rsidRDefault="00110D57" w:rsidP="00110D5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Проект</w:t>
      </w:r>
    </w:p>
    <w:p w:rsidR="00110D57" w:rsidRPr="000108C9" w:rsidRDefault="00110D57" w:rsidP="00110D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10D57" w:rsidRPr="00705ADF" w:rsidRDefault="00110D57" w:rsidP="00110D57">
      <w:pPr>
        <w:spacing w:after="0" w:line="240" w:lineRule="auto"/>
        <w:ind w:left="567" w:right="56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создании</w:t>
      </w:r>
      <w:r w:rsidR="004116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Государственного учреждения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116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Центр обслуживания предпринимателей в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Республик</w:t>
      </w:r>
      <w:r w:rsidR="00705A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="004116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bookmarkStart w:id="0" w:name="_GoBack"/>
      <w:bookmarkEnd w:id="0"/>
      <w:r w:rsidR="00705ADF" w:rsidRPr="00705A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 Министерстве</w:t>
      </w:r>
      <w:r w:rsidR="00705ADF" w:rsidRPr="00705A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экономики </w:t>
      </w:r>
      <w:proofErr w:type="spellStart"/>
      <w:r w:rsidR="00705ADF" w:rsidRPr="00705A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</w:t>
      </w:r>
      <w:proofErr w:type="spellEnd"/>
      <w:r w:rsidR="00705ADF" w:rsidRPr="00705A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Республики</w:t>
      </w:r>
    </w:p>
    <w:p w:rsidR="00110D57" w:rsidRPr="000108C9" w:rsidRDefault="00110D57" w:rsidP="00110D57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110D57" w:rsidRDefault="00110D57" w:rsidP="00110D5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9B6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поддержки и развития предпринимательской деятельности в Кыргызской Республике, в соответствии со статьями 10 и 17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:rsidR="00110D57" w:rsidRDefault="00705ADF" w:rsidP="00F90D4E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</w:t>
      </w:r>
      <w:r w:rsidR="00C97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3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Государственное </w:t>
      </w:r>
      <w:r w:rsidR="00C9717D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«Центр обслуживания предпринимателей»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Министерстве экономики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</w:t>
      </w:r>
      <w:r w:rsidR="00E55A8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9717D" w:rsidRDefault="00C9717D" w:rsidP="00F90D4E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="00CB482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</w:t>
      </w:r>
      <w:r w:rsidR="00CB4824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</w:t>
      </w:r>
      <w:r w:rsidR="00CB482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«Центр обслуживания предпринимателей»</w:t>
      </w:r>
      <w:r w:rsidR="00527E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5AD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Министерстве</w:t>
      </w:r>
      <w:r w:rsidR="00705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экономики </w:t>
      </w:r>
      <w:proofErr w:type="spellStart"/>
      <w:r w:rsidR="00705ADF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705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</w:t>
      </w:r>
      <w:r w:rsidR="00705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7EE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1</w:t>
      </w:r>
      <w:r w:rsidR="00E55A8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F4BD3" w:rsidRDefault="000F4BD3" w:rsidP="00434FA6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4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положение о порядке проведения конкурса по отбору </w:t>
      </w:r>
      <w:r w:rsidR="007B1427" w:rsidRPr="007B142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исполнителя из негосударственного/немуниципального сектора</w:t>
      </w:r>
      <w:r w:rsidRPr="000F4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0F4BD3">
        <w:rPr>
          <w:rFonts w:ascii="Times New Roman" w:eastAsia="Times New Roman" w:hAnsi="Times New Roman" w:cs="Times New Roman"/>
          <w:sz w:val="28"/>
          <w:szCs w:val="28"/>
          <w:lang w:eastAsia="ru-RU"/>
        </w:rPr>
        <w:t>аутсорсера</w:t>
      </w:r>
      <w:proofErr w:type="spellEnd"/>
      <w:r w:rsidRPr="000F4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административно-управленческих процессов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 учреждения «Центр обслуживания предпринимателей»</w:t>
      </w:r>
      <w:r w:rsidR="00527E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2</w:t>
      </w:r>
      <w:r w:rsidR="00E55A8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03810" w:rsidRPr="00434FA6" w:rsidRDefault="00503810" w:rsidP="00503810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Типовой договор </w:t>
      </w:r>
      <w:r w:rsidRPr="00503810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передаче полномочий исполнительного органа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38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«Центр обслуживания предпринимателей» в доверительное управление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 3.</w:t>
      </w:r>
    </w:p>
    <w:p w:rsidR="00C531E2" w:rsidRDefault="005C387A" w:rsidP="00C531E2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постановление Правительства </w:t>
      </w:r>
      <w:r w:rsidR="00057822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 «</w:t>
      </w:r>
      <w:r w:rsidR="00057822" w:rsidRPr="00057822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вопросах Министерства экономики Кыргызской Республики</w:t>
      </w:r>
      <w:r w:rsidR="00057822">
        <w:rPr>
          <w:rFonts w:ascii="Times New Roman" w:eastAsia="Times New Roman" w:hAnsi="Times New Roman" w:cs="Times New Roman"/>
          <w:sz w:val="28"/>
          <w:szCs w:val="28"/>
          <w:lang w:eastAsia="ru-RU"/>
        </w:rPr>
        <w:t>» от 20.02.2012 года № 117 следующие изменения:</w:t>
      </w:r>
    </w:p>
    <w:p w:rsidR="00057822" w:rsidRPr="00C531E2" w:rsidRDefault="00C531E2" w:rsidP="00C531E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3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Схему управления Министерства экономики Кыргызской Республики, утвержденную вышеуказанным постановлением, изложить в редакции согласно приложению </w:t>
      </w:r>
      <w:r w:rsidR="00A00CE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531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3695D" w:rsidRDefault="005C387A" w:rsidP="00B71E39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Уполномочить </w:t>
      </w:r>
      <w:r w:rsidR="000578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экономики Кыргызской Республики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передавать</w:t>
      </w:r>
      <w:r w:rsidR="00B71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1E39" w:rsidRPr="00B71E39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исполнителям из негосударственного/немуниципального сектора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1E39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аутсорсинг</w:t>
      </w:r>
      <w:r w:rsidR="00B71E3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C387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административно-управленческих процессов государственного учреждения «Центр обслуживания предпринимателей»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4D72" w:rsidRDefault="009F4D72" w:rsidP="009F4D72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D72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Министерству экономики Кыргызской Республики принять необходимые меры, вытекающие из настоящего постановления.</w:t>
      </w:r>
    </w:p>
    <w:p w:rsidR="00527EE1" w:rsidRDefault="00B14547" w:rsidP="00F90D4E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исполнением настоящего постановления возложить на отдел экономики и инвестиций Аппарата Правительства Кыргызской Республики.</w:t>
      </w:r>
    </w:p>
    <w:p w:rsidR="00B14547" w:rsidRPr="000F4BD3" w:rsidRDefault="00B14547" w:rsidP="00F90D4E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79B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вступает в силу по истечении семи дней со дня официального опубликования.</w:t>
      </w:r>
    </w:p>
    <w:p w:rsidR="00C62908" w:rsidRDefault="00C62908"/>
    <w:p w:rsidR="00B14547" w:rsidRPr="000108C9" w:rsidRDefault="00B14547" w:rsidP="00B145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4547" w:rsidRPr="00DD2091" w:rsidRDefault="00B14547" w:rsidP="00B145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79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Премьер-министр  </w:t>
      </w:r>
      <w:r w:rsidRPr="00B679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B679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B679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B679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B679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</w:t>
      </w:r>
      <w:r w:rsidRPr="00B679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</w:t>
      </w:r>
      <w:proofErr w:type="spellStart"/>
      <w:r w:rsidRPr="00B679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М.Д.Абылгазиев</w:t>
      </w:r>
      <w:proofErr w:type="spellEnd"/>
    </w:p>
    <w:p w:rsidR="00B14547" w:rsidRDefault="00B14547"/>
    <w:sectPr w:rsidR="00B14547" w:rsidSect="00F6761F">
      <w:footerReference w:type="default" r:id="rId7"/>
      <w:pgSz w:w="11906" w:h="16838"/>
      <w:pgMar w:top="1134" w:right="850" w:bottom="1134" w:left="1701" w:header="708" w:footer="4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76C8" w:rsidRDefault="00AB76C8" w:rsidP="00F6761F">
      <w:pPr>
        <w:spacing w:after="0" w:line="240" w:lineRule="auto"/>
      </w:pPr>
      <w:r>
        <w:separator/>
      </w:r>
    </w:p>
  </w:endnote>
  <w:endnote w:type="continuationSeparator" w:id="0">
    <w:p w:rsidR="00AB76C8" w:rsidRDefault="00AB76C8" w:rsidP="00F67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8"/>
      <w:tblW w:w="974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345"/>
      <w:gridCol w:w="3402"/>
    </w:tblGrid>
    <w:tr w:rsidR="00F6761F" w:rsidRPr="00B82A68" w:rsidTr="00D47AE1">
      <w:tc>
        <w:tcPr>
          <w:tcW w:w="6345" w:type="dxa"/>
        </w:tcPr>
        <w:p w:rsidR="00F6761F" w:rsidRPr="00B82A68" w:rsidRDefault="00F6761F" w:rsidP="00D47AE1">
          <w:pPr>
            <w:pStyle w:val="a6"/>
            <w:rPr>
              <w:rFonts w:ascii="Times New Roman" w:hAnsi="Times New Roman" w:cs="Times New Roman"/>
            </w:rPr>
          </w:pPr>
          <w:r w:rsidRPr="00B82A68">
            <w:rPr>
              <w:rFonts w:ascii="Times New Roman" w:hAnsi="Times New Roman" w:cs="Times New Roman"/>
            </w:rPr>
            <w:t>Министр_____________________</w:t>
          </w:r>
          <w:proofErr w:type="spellStart"/>
          <w:r w:rsidRPr="00B82A68">
            <w:rPr>
              <w:rFonts w:ascii="Times New Roman" w:hAnsi="Times New Roman" w:cs="Times New Roman"/>
            </w:rPr>
            <w:t>О.Панкратов</w:t>
          </w:r>
          <w:proofErr w:type="spellEnd"/>
        </w:p>
        <w:p w:rsidR="00F6761F" w:rsidRPr="00B82A68" w:rsidRDefault="00F6761F" w:rsidP="00A00CE4">
          <w:pPr>
            <w:pStyle w:val="a6"/>
            <w:rPr>
              <w:rFonts w:ascii="Times New Roman" w:hAnsi="Times New Roman" w:cs="Times New Roman"/>
            </w:rPr>
          </w:pPr>
          <w:r w:rsidRPr="00B82A68">
            <w:rPr>
              <w:rFonts w:ascii="Times New Roman" w:hAnsi="Times New Roman" w:cs="Times New Roman"/>
            </w:rPr>
            <w:t xml:space="preserve"> «___ »__________201</w:t>
          </w:r>
          <w:r w:rsidR="00A00CE4">
            <w:rPr>
              <w:rFonts w:ascii="Times New Roman" w:hAnsi="Times New Roman" w:cs="Times New Roman"/>
            </w:rPr>
            <w:t>9</w:t>
          </w:r>
          <w:r w:rsidRPr="00B82A68">
            <w:rPr>
              <w:rFonts w:ascii="Times New Roman" w:hAnsi="Times New Roman" w:cs="Times New Roman"/>
            </w:rPr>
            <w:t xml:space="preserve"> г.</w:t>
          </w:r>
        </w:p>
      </w:tc>
      <w:tc>
        <w:tcPr>
          <w:tcW w:w="3402" w:type="dxa"/>
        </w:tcPr>
        <w:p w:rsidR="00F6761F" w:rsidRPr="00B82A68" w:rsidRDefault="00F6761F" w:rsidP="00D47AE1">
          <w:pPr>
            <w:pStyle w:val="a6"/>
            <w:rPr>
              <w:rFonts w:ascii="Times New Roman" w:hAnsi="Times New Roman" w:cs="Times New Roman"/>
            </w:rPr>
          </w:pPr>
          <w:r w:rsidRPr="00B82A68">
            <w:rPr>
              <w:rFonts w:ascii="Times New Roman" w:hAnsi="Times New Roman" w:cs="Times New Roman"/>
            </w:rPr>
            <w:t xml:space="preserve">Начальник управления правовой </w:t>
          </w:r>
        </w:p>
        <w:p w:rsidR="00F6761F" w:rsidRPr="00B82A68" w:rsidRDefault="00F6761F" w:rsidP="00D47AE1">
          <w:pPr>
            <w:pStyle w:val="a6"/>
            <w:rPr>
              <w:rFonts w:ascii="Times New Roman" w:hAnsi="Times New Roman" w:cs="Times New Roman"/>
            </w:rPr>
          </w:pPr>
          <w:r w:rsidRPr="00B82A68">
            <w:rPr>
              <w:rFonts w:ascii="Times New Roman" w:hAnsi="Times New Roman" w:cs="Times New Roman"/>
            </w:rPr>
            <w:t xml:space="preserve">поддержки и экспертизы </w:t>
          </w:r>
        </w:p>
        <w:p w:rsidR="00F6761F" w:rsidRPr="00B82A68" w:rsidRDefault="00F6761F" w:rsidP="00D47AE1">
          <w:pPr>
            <w:pStyle w:val="a6"/>
            <w:rPr>
              <w:rFonts w:ascii="Times New Roman" w:hAnsi="Times New Roman" w:cs="Times New Roman"/>
            </w:rPr>
          </w:pPr>
          <w:r w:rsidRPr="00B82A68">
            <w:rPr>
              <w:rFonts w:ascii="Times New Roman" w:hAnsi="Times New Roman" w:cs="Times New Roman"/>
            </w:rPr>
            <w:t xml:space="preserve">_________________М. </w:t>
          </w:r>
          <w:proofErr w:type="spellStart"/>
          <w:r w:rsidRPr="00B82A68">
            <w:rPr>
              <w:rFonts w:ascii="Times New Roman" w:hAnsi="Times New Roman" w:cs="Times New Roman"/>
            </w:rPr>
            <w:t>Жуманова</w:t>
          </w:r>
          <w:proofErr w:type="spellEnd"/>
        </w:p>
      </w:tc>
    </w:tr>
  </w:tbl>
  <w:p w:rsidR="00F6761F" w:rsidRPr="00F6761F" w:rsidRDefault="00F6761F" w:rsidP="00F6761F">
    <w:pPr>
      <w:pStyle w:val="a6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76C8" w:rsidRDefault="00AB76C8" w:rsidP="00F6761F">
      <w:pPr>
        <w:spacing w:after="0" w:line="240" w:lineRule="auto"/>
      </w:pPr>
      <w:r>
        <w:separator/>
      </w:r>
    </w:p>
  </w:footnote>
  <w:footnote w:type="continuationSeparator" w:id="0">
    <w:p w:rsidR="00AB76C8" w:rsidRDefault="00AB76C8" w:rsidP="00F676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D2056A"/>
    <w:multiLevelType w:val="hybridMultilevel"/>
    <w:tmpl w:val="D528E6E6"/>
    <w:lvl w:ilvl="0" w:tplc="3062ABC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1F7"/>
    <w:rsid w:val="000247D7"/>
    <w:rsid w:val="0003578F"/>
    <w:rsid w:val="00057822"/>
    <w:rsid w:val="00083AC5"/>
    <w:rsid w:val="0009539F"/>
    <w:rsid w:val="000F4BD3"/>
    <w:rsid w:val="00110D57"/>
    <w:rsid w:val="0015420A"/>
    <w:rsid w:val="00191A5B"/>
    <w:rsid w:val="00280CF4"/>
    <w:rsid w:val="002F01F7"/>
    <w:rsid w:val="00303FCD"/>
    <w:rsid w:val="003219D5"/>
    <w:rsid w:val="003309C7"/>
    <w:rsid w:val="0033353E"/>
    <w:rsid w:val="004116EF"/>
    <w:rsid w:val="00434FA6"/>
    <w:rsid w:val="00503810"/>
    <w:rsid w:val="00527EE1"/>
    <w:rsid w:val="005C387A"/>
    <w:rsid w:val="006D6223"/>
    <w:rsid w:val="00705ADF"/>
    <w:rsid w:val="007B1427"/>
    <w:rsid w:val="00830A77"/>
    <w:rsid w:val="0083695D"/>
    <w:rsid w:val="009E72EA"/>
    <w:rsid w:val="009F4D72"/>
    <w:rsid w:val="00A00CE4"/>
    <w:rsid w:val="00AB76C8"/>
    <w:rsid w:val="00AE3C7D"/>
    <w:rsid w:val="00B14547"/>
    <w:rsid w:val="00B5048D"/>
    <w:rsid w:val="00B71E39"/>
    <w:rsid w:val="00BA75BD"/>
    <w:rsid w:val="00C531E2"/>
    <w:rsid w:val="00C62908"/>
    <w:rsid w:val="00C90556"/>
    <w:rsid w:val="00C9717D"/>
    <w:rsid w:val="00CB4824"/>
    <w:rsid w:val="00D665B6"/>
    <w:rsid w:val="00E55A85"/>
    <w:rsid w:val="00F6761F"/>
    <w:rsid w:val="00F90D4E"/>
    <w:rsid w:val="00FE4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55F8D2-1A47-4CB8-9901-20F17A057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D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717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676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6761F"/>
  </w:style>
  <w:style w:type="paragraph" w:styleId="a6">
    <w:name w:val="footer"/>
    <w:basedOn w:val="a"/>
    <w:link w:val="a7"/>
    <w:uiPriority w:val="99"/>
    <w:unhideWhenUsed/>
    <w:rsid w:val="00F676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6761F"/>
  </w:style>
  <w:style w:type="table" w:styleId="a8">
    <w:name w:val="Table Grid"/>
    <w:basedOn w:val="a1"/>
    <w:uiPriority w:val="59"/>
    <w:rsid w:val="00F676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705A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05A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Зулен Авхаджанов</dc:creator>
  <cp:keywords/>
  <dc:description/>
  <cp:lastModifiedBy>Улугбек ЖУК. Жапаров</cp:lastModifiedBy>
  <cp:revision>109</cp:revision>
  <cp:lastPrinted>2019-04-08T08:40:00Z</cp:lastPrinted>
  <dcterms:created xsi:type="dcterms:W3CDTF">2019-02-20T09:29:00Z</dcterms:created>
  <dcterms:modified xsi:type="dcterms:W3CDTF">2019-04-08T08:40:00Z</dcterms:modified>
</cp:coreProperties>
</file>